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6B" w:rsidRDefault="00EA16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0</wp:posOffset>
                </wp:positionV>
                <wp:extent cx="3305175" cy="6667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6F9" w:rsidRPr="00EA16F9" w:rsidRDefault="00EA16F9" w:rsidP="00EA16F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A16F9">
                              <w:rPr>
                                <w:sz w:val="44"/>
                                <w:szCs w:val="44"/>
                              </w:rPr>
                              <w:t>Profil</w:t>
                            </w:r>
                            <w:proofErr w:type="spellEnd"/>
                            <w:r w:rsidRPr="00EA16F9">
                              <w:rPr>
                                <w:sz w:val="44"/>
                                <w:szCs w:val="44"/>
                              </w:rPr>
                              <w:t xml:space="preserve"> PPID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110.25pt;margin-top:0;width:260.25pt;height:5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EA16F9" w:rsidRPr="00EA16F9" w:rsidRDefault="00EA16F9" w:rsidP="00EA16F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EA16F9">
                        <w:rPr>
                          <w:sz w:val="44"/>
                          <w:szCs w:val="44"/>
                        </w:rPr>
                        <w:t>Profil</w:t>
                      </w:r>
                      <w:proofErr w:type="spellEnd"/>
                      <w:r w:rsidRPr="00EA16F9">
                        <w:rPr>
                          <w:sz w:val="44"/>
                          <w:szCs w:val="44"/>
                        </w:rPr>
                        <w:t xml:space="preserve"> PPID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5F6B" w:rsidRPr="00DA5F6B" w:rsidRDefault="00DA5F6B" w:rsidP="00DA5F6B"/>
    <w:p w:rsidR="00DA5F6B" w:rsidRPr="00DA5F6B" w:rsidRDefault="00DA5F6B" w:rsidP="00DA5F6B"/>
    <w:p w:rsidR="00DA5F6B" w:rsidRDefault="00DA5F6B" w:rsidP="00DA5F6B">
      <w:bookmarkStart w:id="0" w:name="_GoBack"/>
      <w:bookmarkEnd w:id="0"/>
    </w:p>
    <w:p w:rsidR="00245F0C" w:rsidRPr="002867A0" w:rsidRDefault="00DA5F6B" w:rsidP="00DA5F6B">
      <w:pPr>
        <w:rPr>
          <w:b/>
          <w:sz w:val="32"/>
          <w:szCs w:val="32"/>
        </w:rPr>
      </w:pPr>
      <w:r w:rsidRPr="002867A0">
        <w:rPr>
          <w:b/>
          <w:sz w:val="32"/>
          <w:szCs w:val="32"/>
        </w:rPr>
        <w:t>LATAR BELAKANG</w:t>
      </w:r>
    </w:p>
    <w:p w:rsidR="00DA5F6B" w:rsidRDefault="00DA5F6B" w:rsidP="00251D22">
      <w:pPr>
        <w:jc w:val="both"/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sosialnya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. Ha katas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diawasi</w:t>
      </w:r>
      <w:proofErr w:type="spellEnd"/>
      <w:r>
        <w:t xml:space="preserve"> public,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dipertanggungjawabkan</w:t>
      </w:r>
      <w:proofErr w:type="spellEnd"/>
      <w:r>
        <w:t>.</w:t>
      </w:r>
    </w:p>
    <w:p w:rsidR="00DA5F6B" w:rsidRDefault="00DA5F6B" w:rsidP="00251D22">
      <w:pPr>
        <w:jc w:val="both"/>
      </w:pPr>
      <w:proofErr w:type="spellStart"/>
      <w:r>
        <w:t>Pemberlakuan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14 </w:t>
      </w:r>
      <w:proofErr w:type="spellStart"/>
      <w:r>
        <w:t>tahun</w:t>
      </w:r>
      <w:proofErr w:type="spellEnd"/>
      <w:r>
        <w:t xml:space="preserve"> 2008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30 April 2010 </w:t>
      </w:r>
      <w:proofErr w:type="spellStart"/>
      <w:r>
        <w:t>merupakan</w:t>
      </w:r>
      <w:proofErr w:type="spellEnd"/>
      <w:r>
        <w:t xml:space="preserve"> momentum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keterbukaan</w:t>
      </w:r>
      <w:proofErr w:type="spellEnd"/>
      <w:r>
        <w:t xml:space="preserve"> di Indonesia, </w:t>
      </w:r>
      <w:proofErr w:type="spellStart"/>
      <w:r>
        <w:t>khususnya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DKI Jakarta. </w:t>
      </w:r>
      <w:proofErr w:type="spellStart"/>
      <w:r w:rsidR="00356C05">
        <w:t>Undang-Undang</w:t>
      </w:r>
      <w:proofErr w:type="spellEnd"/>
      <w:r w:rsidR="00356C05">
        <w:t xml:space="preserve"> </w:t>
      </w:r>
      <w:proofErr w:type="spellStart"/>
      <w:r w:rsidR="00356C05">
        <w:t>ini</w:t>
      </w:r>
      <w:proofErr w:type="spellEnd"/>
      <w:r w:rsidR="00356C05">
        <w:t xml:space="preserve"> </w:t>
      </w:r>
      <w:proofErr w:type="spellStart"/>
      <w:r w:rsidR="00356C05">
        <w:t>telah</w:t>
      </w:r>
      <w:proofErr w:type="spellEnd"/>
      <w:r w:rsidR="00356C05">
        <w:t xml:space="preserve"> </w:t>
      </w:r>
      <w:proofErr w:type="spellStart"/>
      <w:r w:rsidR="00356C05">
        <w:t>memberikan</w:t>
      </w:r>
      <w:proofErr w:type="spellEnd"/>
      <w:r w:rsidR="00356C05">
        <w:t xml:space="preserve"> </w:t>
      </w:r>
      <w:proofErr w:type="spellStart"/>
      <w:r w:rsidR="00356C05">
        <w:t>landasan</w:t>
      </w:r>
      <w:proofErr w:type="spellEnd"/>
      <w:r w:rsidR="00356C05">
        <w:t xml:space="preserve"> hokum </w:t>
      </w:r>
      <w:proofErr w:type="spellStart"/>
      <w:r w:rsidR="00356C05">
        <w:t>terhadap</w:t>
      </w:r>
      <w:proofErr w:type="spellEnd"/>
      <w:r w:rsidR="00356C05">
        <w:t xml:space="preserve"> </w:t>
      </w:r>
      <w:proofErr w:type="spellStart"/>
      <w:r w:rsidR="00356C05">
        <w:t>hak</w:t>
      </w:r>
      <w:proofErr w:type="spellEnd"/>
      <w:r w:rsidR="00356C05">
        <w:t xml:space="preserve"> </w:t>
      </w:r>
      <w:proofErr w:type="spellStart"/>
      <w:r w:rsidR="00356C05">
        <w:t>setiap</w:t>
      </w:r>
      <w:proofErr w:type="spellEnd"/>
      <w:r w:rsidR="00356C05">
        <w:t xml:space="preserve"> orang </w:t>
      </w:r>
      <w:proofErr w:type="spellStart"/>
      <w:r w:rsidR="00356C05">
        <w:t>untuk</w:t>
      </w:r>
      <w:proofErr w:type="spellEnd"/>
      <w:r w:rsidR="00356C05">
        <w:t xml:space="preserve"> </w:t>
      </w:r>
      <w:proofErr w:type="spellStart"/>
      <w:r w:rsidR="00356C05">
        <w:t>memperoleh</w:t>
      </w:r>
      <w:proofErr w:type="spellEnd"/>
      <w:r w:rsidR="00356C05">
        <w:t xml:space="preserve"> </w:t>
      </w:r>
      <w:proofErr w:type="spellStart"/>
      <w:r w:rsidR="00356C05">
        <w:t>informasi</w:t>
      </w:r>
      <w:proofErr w:type="spellEnd"/>
      <w:r w:rsidR="00356C05">
        <w:t xml:space="preserve"> </w:t>
      </w:r>
      <w:proofErr w:type="spellStart"/>
      <w:r w:rsidR="00356C05">
        <w:t>publi</w:t>
      </w:r>
      <w:r w:rsidR="00251D22">
        <w:t>k</w:t>
      </w:r>
      <w:proofErr w:type="spellEnd"/>
      <w:r w:rsidR="00356C05">
        <w:t xml:space="preserve"> di mana </w:t>
      </w:r>
      <w:proofErr w:type="spellStart"/>
      <w:r w:rsidR="00356C05">
        <w:t>setiap</w:t>
      </w:r>
      <w:proofErr w:type="spellEnd"/>
      <w:r w:rsidR="00356C05">
        <w:t xml:space="preserve"> </w:t>
      </w:r>
      <w:proofErr w:type="spellStart"/>
      <w:r w:rsidR="00356C05">
        <w:t>Badan</w:t>
      </w:r>
      <w:proofErr w:type="spellEnd"/>
      <w:r w:rsidR="00356C05">
        <w:t xml:space="preserve"> </w:t>
      </w:r>
      <w:proofErr w:type="spellStart"/>
      <w:r w:rsidR="00356C05">
        <w:t>Publik</w:t>
      </w:r>
      <w:proofErr w:type="spellEnd"/>
      <w:r w:rsidR="00356C05">
        <w:t xml:space="preserve"> </w:t>
      </w:r>
      <w:proofErr w:type="spellStart"/>
      <w:r w:rsidR="00356C05">
        <w:t>mempunyai</w:t>
      </w:r>
      <w:proofErr w:type="spellEnd"/>
      <w:r w:rsidR="00356C05">
        <w:t xml:space="preserve"> </w:t>
      </w:r>
      <w:proofErr w:type="spellStart"/>
      <w:r w:rsidR="00356C05">
        <w:t>kewajiban</w:t>
      </w:r>
      <w:proofErr w:type="spellEnd"/>
      <w:r w:rsidR="00356C05">
        <w:t xml:space="preserve"> </w:t>
      </w:r>
      <w:proofErr w:type="spellStart"/>
      <w:r w:rsidR="00356C05">
        <w:t>dalam</w:t>
      </w:r>
      <w:proofErr w:type="spellEnd"/>
      <w:r w:rsidR="00356C05">
        <w:t xml:space="preserve"> </w:t>
      </w:r>
      <w:proofErr w:type="spellStart"/>
      <w:r w:rsidR="00356C05">
        <w:t>menyediakan</w:t>
      </w:r>
      <w:proofErr w:type="spellEnd"/>
      <w:r w:rsidR="00356C05">
        <w:t xml:space="preserve"> </w:t>
      </w:r>
      <w:proofErr w:type="spellStart"/>
      <w:r w:rsidR="00356C05">
        <w:t>dan</w:t>
      </w:r>
      <w:proofErr w:type="spellEnd"/>
      <w:r w:rsidR="00356C05">
        <w:t xml:space="preserve"> </w:t>
      </w:r>
      <w:proofErr w:type="spellStart"/>
      <w:r w:rsidR="00356C05">
        <w:t>melayani</w:t>
      </w:r>
      <w:proofErr w:type="spellEnd"/>
      <w:r w:rsidR="00356C05">
        <w:t xml:space="preserve"> </w:t>
      </w:r>
      <w:proofErr w:type="spellStart"/>
      <w:r w:rsidR="00356C05">
        <w:t>permohonan</w:t>
      </w:r>
      <w:proofErr w:type="spellEnd"/>
      <w:r w:rsidR="00356C05">
        <w:t xml:space="preserve"> </w:t>
      </w:r>
      <w:proofErr w:type="spellStart"/>
      <w:r w:rsidR="00356C05">
        <w:t>informasi</w:t>
      </w:r>
      <w:proofErr w:type="spellEnd"/>
      <w:r w:rsidR="00356C05">
        <w:t xml:space="preserve"> </w:t>
      </w:r>
      <w:proofErr w:type="spellStart"/>
      <w:r w:rsidR="00356C05">
        <w:t>publi</w:t>
      </w:r>
      <w:r w:rsidR="00251D22">
        <w:t>k</w:t>
      </w:r>
      <w:proofErr w:type="spellEnd"/>
      <w:r w:rsidR="00356C05">
        <w:t xml:space="preserve"> </w:t>
      </w:r>
      <w:proofErr w:type="spellStart"/>
      <w:r w:rsidR="00356C05">
        <w:t>secara</w:t>
      </w:r>
      <w:proofErr w:type="spellEnd"/>
      <w:r w:rsidR="00356C05">
        <w:t xml:space="preserve"> </w:t>
      </w:r>
      <w:proofErr w:type="spellStart"/>
      <w:r w:rsidR="00356C05">
        <w:t>cepat</w:t>
      </w:r>
      <w:proofErr w:type="spellEnd"/>
      <w:r w:rsidR="00356C05">
        <w:t xml:space="preserve">, </w:t>
      </w:r>
      <w:proofErr w:type="spellStart"/>
      <w:r w:rsidR="00356C05">
        <w:t>akirat</w:t>
      </w:r>
      <w:proofErr w:type="spellEnd"/>
      <w:r w:rsidR="00356C05">
        <w:t xml:space="preserve">, </w:t>
      </w:r>
      <w:proofErr w:type="spellStart"/>
      <w:r w:rsidR="00356C05">
        <w:t>mudah</w:t>
      </w:r>
      <w:proofErr w:type="spellEnd"/>
      <w:r w:rsidR="00356C05">
        <w:t xml:space="preserve"> </w:t>
      </w:r>
      <w:proofErr w:type="spellStart"/>
      <w:r w:rsidR="00356C05">
        <w:t>dan</w:t>
      </w:r>
      <w:proofErr w:type="spellEnd"/>
      <w:r w:rsidR="00356C05">
        <w:t xml:space="preserve"> </w:t>
      </w:r>
      <w:proofErr w:type="spellStart"/>
      <w:r w:rsidR="00356C05">
        <w:t>berkualitas</w:t>
      </w:r>
      <w:proofErr w:type="spellEnd"/>
      <w:r w:rsidR="00356C05">
        <w:t xml:space="preserve">. </w:t>
      </w:r>
      <w:proofErr w:type="spellStart"/>
      <w:r w:rsidR="00356C05">
        <w:t>Berdasarkan</w:t>
      </w:r>
      <w:proofErr w:type="spellEnd"/>
      <w:r w:rsidR="00356C05">
        <w:t xml:space="preserve"> </w:t>
      </w:r>
      <w:proofErr w:type="spellStart"/>
      <w:r w:rsidR="00356C05">
        <w:t>Peraturan</w:t>
      </w:r>
      <w:proofErr w:type="spellEnd"/>
      <w:r w:rsidR="00356C05">
        <w:t xml:space="preserve"> </w:t>
      </w:r>
      <w:proofErr w:type="spellStart"/>
      <w:r w:rsidR="00356C05">
        <w:t>Gubernur</w:t>
      </w:r>
      <w:proofErr w:type="spellEnd"/>
      <w:r w:rsidR="00356C05">
        <w:t xml:space="preserve"> </w:t>
      </w:r>
      <w:proofErr w:type="spellStart"/>
      <w:r w:rsidR="00356C05">
        <w:t>Provinsi</w:t>
      </w:r>
      <w:proofErr w:type="spellEnd"/>
      <w:r w:rsidR="00356C05">
        <w:t xml:space="preserve"> DKI Jakarta </w:t>
      </w:r>
      <w:proofErr w:type="spellStart"/>
      <w:r w:rsidR="00356C05">
        <w:t>Nomor</w:t>
      </w:r>
      <w:proofErr w:type="spellEnd"/>
      <w:r w:rsidR="00356C05">
        <w:t xml:space="preserve"> 175 </w:t>
      </w:r>
      <w:proofErr w:type="spellStart"/>
      <w:r w:rsidR="00356C05">
        <w:t>Tahun</w:t>
      </w:r>
      <w:proofErr w:type="spellEnd"/>
      <w:r w:rsidR="00356C05">
        <w:t xml:space="preserve"> 2016 </w:t>
      </w:r>
      <w:proofErr w:type="spellStart"/>
      <w:r w:rsidR="00356C05">
        <w:t>pasal</w:t>
      </w:r>
      <w:proofErr w:type="spellEnd"/>
      <w:r w:rsidR="00356C05">
        <w:t xml:space="preserve"> 20 </w:t>
      </w:r>
      <w:proofErr w:type="spellStart"/>
      <w:r w:rsidR="00356C05">
        <w:t>ayat</w:t>
      </w:r>
      <w:proofErr w:type="spellEnd"/>
      <w:r w:rsidR="00356C05">
        <w:t xml:space="preserve"> (2) </w:t>
      </w:r>
      <w:proofErr w:type="spellStart"/>
      <w:r w:rsidR="00356C05">
        <w:t>tentang</w:t>
      </w:r>
      <w:proofErr w:type="spellEnd"/>
      <w:r w:rsidR="00356C05">
        <w:t xml:space="preserve"> </w:t>
      </w:r>
      <w:proofErr w:type="spellStart"/>
      <w:r w:rsidR="00356C05">
        <w:t>Layanan</w:t>
      </w:r>
      <w:proofErr w:type="spellEnd"/>
      <w:r w:rsidR="00356C05">
        <w:t xml:space="preserve"> </w:t>
      </w:r>
      <w:proofErr w:type="spellStart"/>
      <w:r w:rsidR="00356C05">
        <w:t>Informasi</w:t>
      </w:r>
      <w:proofErr w:type="spellEnd"/>
      <w:r w:rsidR="00356C05">
        <w:t xml:space="preserve"> </w:t>
      </w:r>
      <w:proofErr w:type="spellStart"/>
      <w:r w:rsidR="00356C05">
        <w:t>Publik</w:t>
      </w:r>
      <w:proofErr w:type="spellEnd"/>
      <w:r w:rsidR="00251D22">
        <w:t xml:space="preserve"> </w:t>
      </w:r>
      <w:proofErr w:type="spellStart"/>
      <w:r w:rsidR="00251D22">
        <w:t>dan</w:t>
      </w:r>
      <w:proofErr w:type="spellEnd"/>
      <w:r w:rsidR="00251D22">
        <w:t xml:space="preserve"> </w:t>
      </w:r>
      <w:proofErr w:type="spellStart"/>
      <w:r w:rsidR="00251D22">
        <w:t>dalam</w:t>
      </w:r>
      <w:proofErr w:type="spellEnd"/>
      <w:r w:rsidR="00251D22">
        <w:t xml:space="preserve"> </w:t>
      </w:r>
      <w:proofErr w:type="spellStart"/>
      <w:r w:rsidR="00251D22">
        <w:t>rangka</w:t>
      </w:r>
      <w:proofErr w:type="spellEnd"/>
      <w:r w:rsidR="00251D22">
        <w:t xml:space="preserve"> </w:t>
      </w:r>
      <w:proofErr w:type="spellStart"/>
      <w:r w:rsidR="00251D22">
        <w:t>menyediakan</w:t>
      </w:r>
      <w:proofErr w:type="spellEnd"/>
      <w:r w:rsidR="00251D22">
        <w:t xml:space="preserve">, </w:t>
      </w:r>
      <w:proofErr w:type="spellStart"/>
      <w:r w:rsidR="00251D22">
        <w:t>memberikan</w:t>
      </w:r>
      <w:proofErr w:type="spellEnd"/>
      <w:r w:rsidR="00251D22">
        <w:t xml:space="preserve">, </w:t>
      </w:r>
      <w:proofErr w:type="spellStart"/>
      <w:r w:rsidR="00251D22">
        <w:t>menerbitkan</w:t>
      </w:r>
      <w:proofErr w:type="spellEnd"/>
      <w:r w:rsidR="00251D22">
        <w:t xml:space="preserve"> </w:t>
      </w:r>
      <w:proofErr w:type="spellStart"/>
      <w:r w:rsidR="00251D22">
        <w:t>informasi</w:t>
      </w:r>
      <w:proofErr w:type="spellEnd"/>
      <w:r w:rsidR="00251D22">
        <w:t xml:space="preserve"> </w:t>
      </w:r>
      <w:proofErr w:type="spellStart"/>
      <w:r w:rsidR="00251D22">
        <w:t>publik</w:t>
      </w:r>
      <w:proofErr w:type="spellEnd"/>
      <w:r w:rsidR="00251D22">
        <w:t xml:space="preserve"> </w:t>
      </w:r>
      <w:proofErr w:type="spellStart"/>
      <w:r w:rsidR="00251D22">
        <w:t>secara</w:t>
      </w:r>
      <w:proofErr w:type="spellEnd"/>
      <w:r w:rsidR="00251D22">
        <w:t xml:space="preserve"> </w:t>
      </w:r>
      <w:proofErr w:type="spellStart"/>
      <w:r w:rsidR="00251D22">
        <w:t>cepat</w:t>
      </w:r>
      <w:proofErr w:type="spellEnd"/>
      <w:r w:rsidR="00251D22">
        <w:t xml:space="preserve">, </w:t>
      </w:r>
      <w:proofErr w:type="spellStart"/>
      <w:r w:rsidR="00251D22">
        <w:t>tepat</w:t>
      </w:r>
      <w:proofErr w:type="spellEnd"/>
      <w:r w:rsidR="00251D22">
        <w:t xml:space="preserve"> </w:t>
      </w:r>
      <w:proofErr w:type="spellStart"/>
      <w:r w:rsidR="00251D22">
        <w:t>dan</w:t>
      </w:r>
      <w:proofErr w:type="spellEnd"/>
      <w:r w:rsidR="00251D22">
        <w:t xml:space="preserve"> </w:t>
      </w:r>
      <w:proofErr w:type="spellStart"/>
      <w:r w:rsidR="00251D22">
        <w:t>transparan</w:t>
      </w:r>
      <w:proofErr w:type="spellEnd"/>
      <w:r w:rsidR="00251D22">
        <w:t xml:space="preserve"> </w:t>
      </w:r>
      <w:proofErr w:type="spellStart"/>
      <w:r w:rsidR="00251D22">
        <w:t>kepada</w:t>
      </w:r>
      <w:proofErr w:type="spellEnd"/>
      <w:r w:rsidR="00251D22">
        <w:t xml:space="preserve"> </w:t>
      </w:r>
      <w:proofErr w:type="spellStart"/>
      <w:r w:rsidR="00251D22">
        <w:t>masyarakat</w:t>
      </w:r>
      <w:proofErr w:type="spellEnd"/>
      <w:r w:rsidR="00251D22">
        <w:t xml:space="preserve"> </w:t>
      </w:r>
      <w:proofErr w:type="spellStart"/>
      <w:r w:rsidR="00251D22">
        <w:t>perlu</w:t>
      </w:r>
      <w:proofErr w:type="spellEnd"/>
      <w:r w:rsidR="00251D22">
        <w:t xml:space="preserve"> </w:t>
      </w:r>
      <w:proofErr w:type="spellStart"/>
      <w:r w:rsidR="00251D22">
        <w:t>diatur</w:t>
      </w:r>
      <w:proofErr w:type="spellEnd"/>
      <w:r w:rsidR="00251D22">
        <w:t xml:space="preserve"> </w:t>
      </w:r>
      <w:proofErr w:type="spellStart"/>
      <w:r w:rsidR="00251D22">
        <w:t>dalam</w:t>
      </w:r>
      <w:proofErr w:type="spellEnd"/>
      <w:r w:rsidR="00251D22">
        <w:t xml:space="preserve"> </w:t>
      </w:r>
      <w:proofErr w:type="spellStart"/>
      <w:r w:rsidR="00251D22">
        <w:t>pelaksanaan</w:t>
      </w:r>
      <w:proofErr w:type="spellEnd"/>
      <w:r w:rsidR="00251D22">
        <w:t xml:space="preserve"> </w:t>
      </w:r>
      <w:proofErr w:type="spellStart"/>
      <w:r w:rsidR="00251D22">
        <w:t>pemberian</w:t>
      </w:r>
      <w:proofErr w:type="spellEnd"/>
      <w:r w:rsidR="00251D22">
        <w:t xml:space="preserve"> </w:t>
      </w:r>
      <w:proofErr w:type="spellStart"/>
      <w:r w:rsidR="00251D22">
        <w:t>layanan</w:t>
      </w:r>
      <w:proofErr w:type="spellEnd"/>
      <w:r w:rsidR="00251D22">
        <w:t xml:space="preserve"> </w:t>
      </w:r>
      <w:proofErr w:type="spellStart"/>
      <w:r w:rsidR="00251D22">
        <w:t>informasi</w:t>
      </w:r>
      <w:proofErr w:type="spellEnd"/>
      <w:r w:rsidR="00251D22">
        <w:t xml:space="preserve"> </w:t>
      </w:r>
      <w:proofErr w:type="spellStart"/>
      <w:r w:rsidR="00251D22">
        <w:t>publik</w:t>
      </w:r>
      <w:proofErr w:type="spellEnd"/>
      <w:r w:rsidR="00251D22">
        <w:t>.</w:t>
      </w:r>
    </w:p>
    <w:p w:rsidR="00251D22" w:rsidRDefault="00251D22" w:rsidP="00251D22">
      <w:pPr>
        <w:jc w:val="both"/>
      </w:pP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dibentuklah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(PPID) yang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proses </w:t>
      </w:r>
      <w:proofErr w:type="spellStart"/>
      <w:r>
        <w:t>penyimpanan</w:t>
      </w:r>
      <w:proofErr w:type="spellEnd"/>
      <w:r>
        <w:t xml:space="preserve">, </w:t>
      </w:r>
      <w:proofErr w:type="spellStart"/>
      <w:r>
        <w:t>pendokum</w:t>
      </w:r>
      <w:r w:rsidR="000831CE">
        <w:t>e</w:t>
      </w:r>
      <w:r>
        <w:t>ntasian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publi</w:t>
      </w:r>
      <w:r w:rsidR="000831CE">
        <w:t>k</w:t>
      </w:r>
      <w:proofErr w:type="spellEnd"/>
      <w:r>
        <w:t>.</w:t>
      </w:r>
    </w:p>
    <w:p w:rsidR="001B10A0" w:rsidRPr="002867A0" w:rsidRDefault="001B10A0" w:rsidP="00251D22">
      <w:pPr>
        <w:jc w:val="both"/>
        <w:rPr>
          <w:b/>
          <w:sz w:val="32"/>
          <w:szCs w:val="32"/>
        </w:rPr>
      </w:pPr>
      <w:r w:rsidRPr="002867A0">
        <w:rPr>
          <w:b/>
          <w:sz w:val="32"/>
          <w:szCs w:val="32"/>
        </w:rPr>
        <w:t xml:space="preserve">PPID </w:t>
      </w:r>
      <w:proofErr w:type="spellStart"/>
      <w:r w:rsidRPr="002867A0">
        <w:rPr>
          <w:b/>
          <w:sz w:val="32"/>
          <w:szCs w:val="32"/>
        </w:rPr>
        <w:t>Kelurahan</w:t>
      </w:r>
      <w:proofErr w:type="spellEnd"/>
      <w:r w:rsidRPr="002867A0">
        <w:rPr>
          <w:b/>
          <w:sz w:val="32"/>
          <w:szCs w:val="32"/>
        </w:rPr>
        <w:t xml:space="preserve"> </w:t>
      </w:r>
      <w:proofErr w:type="spellStart"/>
      <w:r w:rsidRPr="002867A0">
        <w:rPr>
          <w:b/>
          <w:sz w:val="32"/>
          <w:szCs w:val="32"/>
        </w:rPr>
        <w:t>Bambu</w:t>
      </w:r>
      <w:proofErr w:type="spellEnd"/>
      <w:r w:rsidRPr="002867A0">
        <w:rPr>
          <w:b/>
          <w:sz w:val="32"/>
          <w:szCs w:val="32"/>
        </w:rPr>
        <w:t xml:space="preserve"> Apus</w:t>
      </w:r>
    </w:p>
    <w:p w:rsidR="001B10A0" w:rsidRDefault="001B10A0" w:rsidP="00251D22">
      <w:pPr>
        <w:jc w:val="both"/>
      </w:pPr>
      <w:proofErr w:type="spellStart"/>
      <w:r>
        <w:t>Pejabat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(PPID)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Bambu</w:t>
      </w:r>
      <w:proofErr w:type="spellEnd"/>
      <w:r>
        <w:t xml:space="preserve"> Apus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ujung</w:t>
      </w:r>
      <w:proofErr w:type="spellEnd"/>
      <w:r>
        <w:t xml:space="preserve"> </w:t>
      </w:r>
      <w:proofErr w:type="spellStart"/>
      <w:r>
        <w:t>tombak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Bambu</w:t>
      </w:r>
      <w:proofErr w:type="spellEnd"/>
      <w:r>
        <w:t xml:space="preserve"> Apus.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1B10A0" w:rsidRPr="002867A0" w:rsidRDefault="001B10A0" w:rsidP="00251D22">
      <w:pPr>
        <w:jc w:val="both"/>
        <w:rPr>
          <w:b/>
          <w:sz w:val="32"/>
          <w:szCs w:val="32"/>
        </w:rPr>
      </w:pPr>
      <w:r w:rsidRPr="002867A0">
        <w:rPr>
          <w:b/>
          <w:sz w:val="32"/>
          <w:szCs w:val="32"/>
        </w:rPr>
        <w:t xml:space="preserve">Motto </w:t>
      </w:r>
      <w:proofErr w:type="gramStart"/>
      <w:r w:rsidRPr="002867A0">
        <w:rPr>
          <w:b/>
          <w:sz w:val="32"/>
          <w:szCs w:val="32"/>
        </w:rPr>
        <w:t>PPID :</w:t>
      </w:r>
      <w:proofErr w:type="gramEnd"/>
    </w:p>
    <w:p w:rsidR="001B10A0" w:rsidRPr="00DA5F6B" w:rsidRDefault="001B10A0" w:rsidP="00251D22">
      <w:pPr>
        <w:jc w:val="both"/>
      </w:pPr>
      <w:proofErr w:type="spellStart"/>
      <w:r>
        <w:t>Cepat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Berkualitas</w:t>
      </w:r>
      <w:proofErr w:type="spellEnd"/>
    </w:p>
    <w:sectPr w:rsidR="001B10A0" w:rsidRPr="00DA5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6B"/>
    <w:rsid w:val="000831CE"/>
    <w:rsid w:val="001B10A0"/>
    <w:rsid w:val="00245F0C"/>
    <w:rsid w:val="00251D22"/>
    <w:rsid w:val="002867A0"/>
    <w:rsid w:val="00356C05"/>
    <w:rsid w:val="00C16F83"/>
    <w:rsid w:val="00DA5F6B"/>
    <w:rsid w:val="00E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7427"/>
  <w15:chartTrackingRefBased/>
  <w15:docId w15:val="{932600BA-66E5-4895-ADF6-F9CA424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2024-07-03T03:26:00Z</dcterms:created>
  <dcterms:modified xsi:type="dcterms:W3CDTF">2024-07-03T04:16:00Z</dcterms:modified>
</cp:coreProperties>
</file>